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ahoma" w:eastAsia="仿宋_GB2312" w:cs="Tahoma"/>
          <w:b/>
          <w:bCs/>
          <w:color w:val="auto"/>
          <w:kern w:val="0"/>
          <w:sz w:val="29"/>
        </w:rPr>
      </w:pPr>
      <w:bookmarkStart w:id="0" w:name="_GoBack"/>
      <w:bookmarkEnd w:id="0"/>
      <w:r>
        <w:rPr>
          <w:rFonts w:hint="eastAsia" w:ascii="仿宋_GB2312" w:hAnsi="Tahoma" w:eastAsia="仿宋_GB2312" w:cs="Tahoma"/>
          <w:b/>
          <w:bCs/>
          <w:color w:val="auto"/>
          <w:kern w:val="0"/>
          <w:sz w:val="29"/>
        </w:rPr>
        <w:t>附件：</w:t>
      </w:r>
    </w:p>
    <w:tbl>
      <w:tblPr>
        <w:tblStyle w:val="3"/>
        <w:tblpPr w:leftFromText="180" w:rightFromText="180" w:vertAnchor="text" w:horzAnchor="page" w:tblpX="2575" w:tblpY="290"/>
        <w:tblOverlap w:val="never"/>
        <w:tblW w:w="64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847"/>
        <w:gridCol w:w="2465"/>
        <w:gridCol w:w="1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2022-2023学年芜湖医药卫生学校招聘计划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副校长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行政总监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人事总监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教务处处长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学生处处长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人事处处长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二级学院院长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二级学院书记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二级学院副院长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二级学院副书记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教学运行科科长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实践教学科科长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德育科科长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健康教育科科长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人事科科长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后勤保障科科长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资产管理科科长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网络营销专员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专业带头人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公共基础课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实践指导教师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学校门诊部医生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学校门诊部护士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N2RkM2E4YTVlN2JlMmZiMGVhYTY0YmJmYTczODgifQ=="/>
  </w:docVars>
  <w:rsids>
    <w:rsidRoot w:val="394D244F"/>
    <w:rsid w:val="0B7026D3"/>
    <w:rsid w:val="0C3579F0"/>
    <w:rsid w:val="169F3005"/>
    <w:rsid w:val="319D25F4"/>
    <w:rsid w:val="394D244F"/>
    <w:rsid w:val="6284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1328</Words>
  <Characters>1485</Characters>
  <Lines>0</Lines>
  <Paragraphs>0</Paragraphs>
  <TotalTime>16</TotalTime>
  <ScaleCrop>false</ScaleCrop>
  <LinksUpToDate>false</LinksUpToDate>
  <CharactersWithSpaces>1485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2022-08-31T00:58:00Z</dcterms:created>
  <dc:creator>强如呼吸</dc:creator>
  <cp:lastModifiedBy>起风了</cp:lastModifiedBy>
  <cp:lastPrinted>2022-08-31T02:46:00Z</cp:lastPrinted>
  <dcterms:modified xsi:type="dcterms:W3CDTF">2022-09-02T00:56:02Z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132C0C844C9040D8BF9479B39DEDF630</vt:lpwstr>
  </property>
</Properties>
</file>